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E1EF" w14:textId="77777777" w:rsidR="00021EFC" w:rsidRDefault="00000000">
      <w:pPr>
        <w:jc w:val="center"/>
      </w:pPr>
      <w:r>
        <w:t>Nombre:____________________________ Código UIS: _____________ Grupo: ________</w:t>
      </w:r>
    </w:p>
    <w:p w14:paraId="4BBE718E" w14:textId="77777777" w:rsidR="00021EFC" w:rsidRDefault="00021EFC">
      <w:pPr>
        <w:jc w:val="center"/>
        <w:rPr>
          <w:b/>
        </w:rPr>
      </w:pPr>
    </w:p>
    <w:p w14:paraId="6417256F" w14:textId="77777777" w:rsidR="00021EFC" w:rsidRDefault="00021EFC">
      <w:pPr>
        <w:jc w:val="center"/>
        <w:rPr>
          <w:b/>
        </w:rPr>
      </w:pPr>
    </w:p>
    <w:p w14:paraId="6703ECC9" w14:textId="77777777" w:rsidR="00021EFC" w:rsidRDefault="00000000">
      <w:pPr>
        <w:jc w:val="center"/>
        <w:rPr>
          <w:b/>
        </w:rPr>
      </w:pPr>
      <w:r>
        <w:rPr>
          <w:b/>
        </w:rPr>
        <w:t>Laboratorio de Introducción a la Biología</w:t>
      </w:r>
    </w:p>
    <w:p w14:paraId="1C9FD694" w14:textId="77777777" w:rsidR="00021EFC" w:rsidRDefault="00000000">
      <w:pPr>
        <w:jc w:val="center"/>
        <w:rPr>
          <w:b/>
        </w:rPr>
      </w:pPr>
      <w:r>
        <w:rPr>
          <w:b/>
        </w:rPr>
        <w:t>Práctica 7. Midiendo la biodiversidad</w:t>
      </w:r>
    </w:p>
    <w:p w14:paraId="3AF7B366" w14:textId="77777777" w:rsidR="00021EFC" w:rsidRDefault="00021EFC">
      <w:pPr>
        <w:jc w:val="center"/>
        <w:rPr>
          <w:b/>
        </w:rPr>
      </w:pPr>
    </w:p>
    <w:p w14:paraId="4BAA1C68" w14:textId="77777777" w:rsidR="00021EFC" w:rsidRDefault="00000000">
      <w:pPr>
        <w:jc w:val="center"/>
        <w:rPr>
          <w:b/>
        </w:rPr>
      </w:pPr>
      <w:r>
        <w:rPr>
          <w:b/>
        </w:rPr>
        <w:t>Actividad: Arañas como ejemplo del concepto de biodiversidad</w:t>
      </w:r>
    </w:p>
    <w:p w14:paraId="58109F24" w14:textId="77777777" w:rsidR="00021EFC" w:rsidRDefault="00021EFC">
      <w:pPr>
        <w:jc w:val="center"/>
        <w:rPr>
          <w:b/>
        </w:rPr>
      </w:pPr>
    </w:p>
    <w:p w14:paraId="10B60E5C" w14:textId="77777777" w:rsidR="00021EFC" w:rsidRDefault="00000000">
      <w:pPr>
        <w:jc w:val="both"/>
      </w:pPr>
      <w:r>
        <w:t>Suponga que se han colectado arañas a partir de 5 parches forestales (sitios 1 a 5) representados en un mapa (Figura 1). Posteriormente, dichos individuos se exponen en una bandeja para ser examinados (Figura 2).</w:t>
      </w:r>
    </w:p>
    <w:p w14:paraId="33519093" w14:textId="77777777" w:rsidR="00021EFC" w:rsidRDefault="00021EFC">
      <w:pPr>
        <w:jc w:val="both"/>
      </w:pPr>
    </w:p>
    <w:p w14:paraId="5B24373C" w14:textId="77777777" w:rsidR="00021EFC" w:rsidRDefault="00000000">
      <w:pPr>
        <w:jc w:val="center"/>
      </w:pPr>
      <w:r>
        <w:rPr>
          <w:noProof/>
        </w:rPr>
        <w:drawing>
          <wp:inline distT="114300" distB="114300" distL="114300" distR="114300" wp14:anchorId="0ED8552A" wp14:editId="1C47F311">
            <wp:extent cx="4387688" cy="2266668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7688" cy="226666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767DEDA" w14:textId="790C3E9C" w:rsidR="00021EFC" w:rsidRDefault="00000000">
      <w:pPr>
        <w:spacing w:line="240" w:lineRule="auto"/>
        <w:jc w:val="center"/>
      </w:pPr>
      <w:r>
        <w:t>Fig</w:t>
      </w:r>
      <w:r w:rsidR="00864BB5">
        <w:t>ura</w:t>
      </w:r>
      <w:r>
        <w:t xml:space="preserve"> 1. Ubicaciones de los 5 parches forestales (‘‘sitios’’) donde se colectaron las arañas. Imagen tomada de Gibbs et al. (2008).</w:t>
      </w:r>
    </w:p>
    <w:p w14:paraId="06DD13CF" w14:textId="77777777" w:rsidR="00021EFC" w:rsidRDefault="00021EFC">
      <w:pPr>
        <w:spacing w:line="240" w:lineRule="auto"/>
        <w:jc w:val="both"/>
      </w:pPr>
    </w:p>
    <w:p w14:paraId="6A4DB208" w14:textId="77777777" w:rsidR="00021EFC" w:rsidRDefault="00000000">
      <w:pPr>
        <w:numPr>
          <w:ilvl w:val="0"/>
          <w:numId w:val="1"/>
        </w:numPr>
        <w:spacing w:line="240" w:lineRule="auto"/>
        <w:jc w:val="both"/>
      </w:pPr>
      <w:r>
        <w:t>Inicie ordenando e identificando las arañas del sitio 1. Para esto:</w:t>
      </w:r>
    </w:p>
    <w:p w14:paraId="41B3C1D6" w14:textId="77777777" w:rsidR="00021EFC" w:rsidRDefault="00021EFC">
      <w:pPr>
        <w:spacing w:line="240" w:lineRule="auto"/>
        <w:jc w:val="both"/>
      </w:pPr>
    </w:p>
    <w:p w14:paraId="281FFBEC" w14:textId="77777777" w:rsidR="00021EFC" w:rsidRDefault="00000000">
      <w:pPr>
        <w:numPr>
          <w:ilvl w:val="0"/>
          <w:numId w:val="3"/>
        </w:numPr>
        <w:spacing w:line="240" w:lineRule="auto"/>
        <w:jc w:val="both"/>
      </w:pPr>
      <w:r>
        <w:t>Observe los caracteres externos de todos los individuos del sitio 1 (Figura 2) y empiece a notar las diferencias con las cuales podría conformar grupos de arañas iguales entre sí. Utilice un color para representar cada grupo y marcar los individuos que pertenecen a este.</w:t>
      </w:r>
    </w:p>
    <w:p w14:paraId="6E1043A8" w14:textId="77777777" w:rsidR="00021EFC" w:rsidRDefault="00000000">
      <w:pPr>
        <w:numPr>
          <w:ilvl w:val="0"/>
          <w:numId w:val="3"/>
        </w:numPr>
        <w:spacing w:line="240" w:lineRule="auto"/>
        <w:jc w:val="both"/>
      </w:pPr>
      <w:r>
        <w:t>Describa brevemente el conjunto de caracteres únicos para cada grupo de arañas morfológicamente iguales. Estas "unidades taxonómicas operativas" que acaba de definir se considerarán especies separadas.</w:t>
      </w:r>
    </w:p>
    <w:p w14:paraId="01006358" w14:textId="77777777" w:rsidR="00021EFC" w:rsidRDefault="00000000">
      <w:pPr>
        <w:numPr>
          <w:ilvl w:val="0"/>
          <w:numId w:val="3"/>
        </w:numPr>
        <w:spacing w:line="240" w:lineRule="auto"/>
        <w:jc w:val="both"/>
      </w:pPr>
      <w:r>
        <w:t xml:space="preserve">Asigne a cada especie un nombre de trabajo, preferiblemente algo descriptivo. Por ejemplo, “abdomen manchado” o “abdomen puntiagudo”. Los nombres que significan algo único sobre la especie serán más útiles para el ejercicio. </w:t>
      </w:r>
    </w:p>
    <w:p w14:paraId="06EFDC3F" w14:textId="77777777" w:rsidR="00021EFC" w:rsidRDefault="00000000">
      <w:pPr>
        <w:numPr>
          <w:ilvl w:val="0"/>
          <w:numId w:val="3"/>
        </w:numPr>
        <w:spacing w:line="240" w:lineRule="auto"/>
        <w:jc w:val="both"/>
      </w:pPr>
      <w:r>
        <w:t>Construya una tabla que enumere cada especie, el nombre que le ha aplicado, sus características distintivas y el número de individuos de cada especie (Tabla 1).</w:t>
      </w:r>
    </w:p>
    <w:p w14:paraId="3AE115FC" w14:textId="77777777" w:rsidR="00021EFC" w:rsidRDefault="00021EFC">
      <w:pPr>
        <w:spacing w:line="240" w:lineRule="auto"/>
        <w:ind w:left="720"/>
        <w:jc w:val="both"/>
      </w:pPr>
    </w:p>
    <w:p w14:paraId="68153342" w14:textId="77777777" w:rsidR="00021EFC" w:rsidRDefault="00000000">
      <w:pPr>
        <w:ind w:left="720"/>
        <w:jc w:val="both"/>
      </w:pPr>
      <w:r>
        <w:t>Tabla 1. Diversidad de especies del sitio 1.</w:t>
      </w:r>
    </w:p>
    <w:tbl>
      <w:tblPr>
        <w:tblStyle w:val="a"/>
        <w:tblW w:w="8295" w:type="dxa"/>
        <w:tblInd w:w="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65"/>
        <w:gridCol w:w="2835"/>
        <w:gridCol w:w="3240"/>
        <w:gridCol w:w="1455"/>
      </w:tblGrid>
      <w:tr w:rsidR="00021EFC" w14:paraId="612006BC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C50E2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No. 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7A2C7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Nombre de la especie</w:t>
            </w: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C7A5F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Características distintivas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F4C54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Abundancia</w:t>
            </w:r>
          </w:p>
        </w:tc>
      </w:tr>
      <w:tr w:rsidR="00021EFC" w14:paraId="1C017F24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F3A6F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16985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A122C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7E965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021EFC" w14:paraId="0251F5D0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74B71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5ECD6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BD630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4CBF9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021EFC" w14:paraId="0E9510EA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FE4D6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…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AA908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366BB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8F112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14:paraId="07B69E87" w14:textId="77777777" w:rsidR="00021EFC" w:rsidRDefault="00000000">
      <w:pPr>
        <w:spacing w:line="240" w:lineRule="auto"/>
        <w:jc w:val="center"/>
        <w:rPr>
          <w:b/>
        </w:rPr>
      </w:pPr>
      <w:r>
        <w:rPr>
          <w:b/>
        </w:rPr>
        <w:lastRenderedPageBreak/>
        <w:t>SITIO 1</w:t>
      </w:r>
    </w:p>
    <w:p w14:paraId="03EC5965" w14:textId="77777777" w:rsidR="00021EFC" w:rsidRDefault="00000000">
      <w:pPr>
        <w:spacing w:line="240" w:lineRule="auto"/>
        <w:jc w:val="center"/>
      </w:pPr>
      <w:r>
        <w:rPr>
          <w:noProof/>
        </w:rPr>
        <w:drawing>
          <wp:inline distT="114300" distB="114300" distL="114300" distR="114300" wp14:anchorId="0F449F9B" wp14:editId="56ABBB46">
            <wp:extent cx="5577229" cy="6386513"/>
            <wp:effectExtent l="0" t="0" r="0" b="0"/>
            <wp:docPr id="1" name="image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g"/>
                    <pic:cNvPicPr preferRelativeResize="0"/>
                  </pic:nvPicPr>
                  <pic:blipFill>
                    <a:blip r:embed="rId6"/>
                    <a:srcRect l="17940" t="3750" r="18745" b="5416"/>
                    <a:stretch>
                      <a:fillRect/>
                    </a:stretch>
                  </pic:blipFill>
                  <pic:spPr>
                    <a:xfrm>
                      <a:off x="0" y="0"/>
                      <a:ext cx="5577229" cy="63865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D2E1B96" w14:textId="3FD18FCD" w:rsidR="00021EFC" w:rsidRDefault="00000000">
      <w:pPr>
        <w:spacing w:line="240" w:lineRule="auto"/>
        <w:ind w:left="720"/>
        <w:jc w:val="both"/>
      </w:pPr>
      <w:r>
        <w:t>Fig</w:t>
      </w:r>
      <w:r w:rsidR="00864BB5">
        <w:t>ura</w:t>
      </w:r>
      <w:r>
        <w:t xml:space="preserve"> 2. Especímenes recolectados en el parche de bosque denominado “sitio 1”.</w:t>
      </w:r>
    </w:p>
    <w:p w14:paraId="0CE4FD32" w14:textId="77777777" w:rsidR="00021EFC" w:rsidRDefault="00021EFC">
      <w:pPr>
        <w:spacing w:line="240" w:lineRule="auto"/>
        <w:ind w:left="720"/>
        <w:jc w:val="both"/>
      </w:pPr>
    </w:p>
    <w:p w14:paraId="47D22761" w14:textId="77777777" w:rsidR="00021EFC" w:rsidRDefault="00021EFC">
      <w:pPr>
        <w:spacing w:line="240" w:lineRule="auto"/>
        <w:ind w:left="720"/>
        <w:jc w:val="both"/>
      </w:pPr>
    </w:p>
    <w:p w14:paraId="643D8143" w14:textId="77777777" w:rsidR="00021EFC" w:rsidRDefault="00000000">
      <w:pPr>
        <w:spacing w:line="240" w:lineRule="auto"/>
        <w:ind w:left="720"/>
        <w:jc w:val="both"/>
      </w:pPr>
      <w:r>
        <w:t xml:space="preserve">2. Contraste la diversidad de arañas entre sitios. </w:t>
      </w:r>
    </w:p>
    <w:p w14:paraId="2694DD0E" w14:textId="77777777" w:rsidR="00021EFC" w:rsidRDefault="00021EFC">
      <w:pPr>
        <w:spacing w:line="240" w:lineRule="auto"/>
        <w:jc w:val="both"/>
      </w:pPr>
    </w:p>
    <w:p w14:paraId="37F12346" w14:textId="77777777" w:rsidR="00021EFC" w:rsidRDefault="00000000">
      <w:pPr>
        <w:numPr>
          <w:ilvl w:val="0"/>
          <w:numId w:val="4"/>
        </w:numPr>
        <w:spacing w:line="240" w:lineRule="auto"/>
        <w:jc w:val="both"/>
      </w:pPr>
      <w:r>
        <w:t>En las figuras 3, 4, 5 y 6 se le entregan las colectas de arañas de los otros 4 parches forestales que fueron muestreados. Nuevamente, calcule cuántos individuos pertenecientes a cada especie se encuentran en cada sitio. Use su clasificación del Sitio 1 como punto de partida pero tenga en cuenta que encontrará algunas especies nuevas en los siguientes sitios.</w:t>
      </w:r>
    </w:p>
    <w:p w14:paraId="38E30F52" w14:textId="77777777" w:rsidR="00021EFC" w:rsidRDefault="00021EFC">
      <w:pPr>
        <w:spacing w:line="240" w:lineRule="auto"/>
        <w:ind w:left="720"/>
        <w:jc w:val="both"/>
      </w:pPr>
    </w:p>
    <w:p w14:paraId="79CF7CED" w14:textId="77777777" w:rsidR="00021EFC" w:rsidRDefault="00000000">
      <w:pPr>
        <w:numPr>
          <w:ilvl w:val="0"/>
          <w:numId w:val="4"/>
        </w:numPr>
        <w:spacing w:line="240" w:lineRule="auto"/>
        <w:jc w:val="both"/>
      </w:pPr>
      <w:r>
        <w:t>Resuma en una tabla la abundancia de las especies en cada sitio de muestreo (Tabla 2).</w:t>
      </w:r>
    </w:p>
    <w:p w14:paraId="27F87C85" w14:textId="77777777" w:rsidR="00021EFC" w:rsidRDefault="00021EFC">
      <w:pPr>
        <w:spacing w:line="240" w:lineRule="auto"/>
        <w:ind w:left="720"/>
        <w:jc w:val="both"/>
      </w:pPr>
    </w:p>
    <w:p w14:paraId="02CDCDDE" w14:textId="77777777" w:rsidR="00021EFC" w:rsidRDefault="00000000">
      <w:pPr>
        <w:jc w:val="both"/>
      </w:pPr>
      <w:r>
        <w:lastRenderedPageBreak/>
        <w:tab/>
        <w:t>Tabla 2. Abundancia de las especies en cada sitio de muestreo.</w:t>
      </w:r>
    </w:p>
    <w:tbl>
      <w:tblPr>
        <w:tblStyle w:val="a0"/>
        <w:tblW w:w="8310" w:type="dxa"/>
        <w:tblInd w:w="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85"/>
        <w:gridCol w:w="1110"/>
        <w:gridCol w:w="1170"/>
        <w:gridCol w:w="1095"/>
        <w:gridCol w:w="1155"/>
        <w:gridCol w:w="1095"/>
      </w:tblGrid>
      <w:tr w:rsidR="00021EFC" w14:paraId="6708756D" w14:textId="77777777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F5F11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Especie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EE977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Sitio 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DF665A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Sitio 2</w:t>
            </w: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668A7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Sitio 3</w:t>
            </w: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9C653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Sitio 4</w:t>
            </w: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A616D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Sitio 5</w:t>
            </w:r>
          </w:p>
        </w:tc>
      </w:tr>
      <w:tr w:rsidR="00021EFC" w14:paraId="3E70C85C" w14:textId="77777777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DC6D7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i/>
              </w:rPr>
            </w:pPr>
            <w:r>
              <w:rPr>
                <w:i/>
              </w:rPr>
              <w:t>Nombre de la especie 1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203B1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4721F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ADA6B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9F578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AB1B8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021EFC" w14:paraId="1FB97AE9" w14:textId="77777777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34AE4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i/>
              </w:rPr>
            </w:pPr>
            <w:r>
              <w:rPr>
                <w:i/>
              </w:rPr>
              <w:t>Nombre de la especie 2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CBBA8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80A06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57AE5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880A1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B675F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021EFC" w14:paraId="196718CF" w14:textId="77777777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CF67E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8FBF0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620EC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9C597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E131C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01088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</w:tbl>
    <w:p w14:paraId="232F8A27" w14:textId="77777777" w:rsidR="00021EFC" w:rsidRDefault="00021EFC">
      <w:pPr>
        <w:spacing w:line="240" w:lineRule="auto"/>
        <w:jc w:val="both"/>
      </w:pPr>
    </w:p>
    <w:p w14:paraId="71D3C28C" w14:textId="77777777" w:rsidR="00021EFC" w:rsidRDefault="00000000">
      <w:pPr>
        <w:numPr>
          <w:ilvl w:val="0"/>
          <w:numId w:val="4"/>
        </w:numPr>
        <w:spacing w:line="240" w:lineRule="auto"/>
        <w:jc w:val="both"/>
      </w:pPr>
      <w:r>
        <w:t xml:space="preserve">Calcule el índice de Shannon-Wiener (H’) para cada sitio. Revise el video </w:t>
      </w:r>
      <w:hyperlink r:id="rId7">
        <w:r>
          <w:rPr>
            <w:color w:val="1155CC"/>
            <w:u w:val="single"/>
          </w:rPr>
          <w:t>Biodiversidad: definición y métricas</w:t>
        </w:r>
      </w:hyperlink>
      <w:r>
        <w:t xml:space="preserve"> para obtener una guía paso a paso de cómo calcular este índice. Realice los cálculos de manera ordenada en una hoja de Excel y adjúntelos como anexo en la entrega de esta hoja de trabajo. Resuma las medidas de riqueza y diversidad de cada sitio como se muestra en la Tabla 3.</w:t>
      </w:r>
    </w:p>
    <w:p w14:paraId="63DB6088" w14:textId="77777777" w:rsidR="00021EFC" w:rsidRDefault="00021EFC">
      <w:pPr>
        <w:ind w:left="708"/>
        <w:jc w:val="both"/>
      </w:pPr>
    </w:p>
    <w:p w14:paraId="72131BFE" w14:textId="77777777" w:rsidR="00021EFC" w:rsidRDefault="00000000">
      <w:pPr>
        <w:ind w:left="708"/>
        <w:jc w:val="both"/>
      </w:pPr>
      <w:r>
        <w:t>Tabla 3. Diversidad Alfa (riqueza e índice de Shannon-Wiener) de la comunidad de arañas en cada parche de bosque.</w:t>
      </w:r>
    </w:p>
    <w:tbl>
      <w:tblPr>
        <w:tblStyle w:val="a1"/>
        <w:tblW w:w="531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70"/>
        <w:gridCol w:w="1770"/>
        <w:gridCol w:w="1770"/>
      </w:tblGrid>
      <w:tr w:rsidR="00021EFC" w14:paraId="238C4FD3" w14:textId="77777777">
        <w:trPr>
          <w:jc w:val="center"/>
        </w:trPr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5D043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 xml:space="preserve">Sitio 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3973E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Riqueza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E1DDD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H’</w:t>
            </w:r>
          </w:p>
        </w:tc>
      </w:tr>
      <w:tr w:rsidR="00021EFC" w14:paraId="58940906" w14:textId="77777777">
        <w:trPr>
          <w:jc w:val="center"/>
        </w:trPr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F0F64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1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E62F2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69BCE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021EFC" w14:paraId="74F07982" w14:textId="77777777">
        <w:trPr>
          <w:jc w:val="center"/>
        </w:trPr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B1594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2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7A5E9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498A4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021EFC" w14:paraId="2A0C69D3" w14:textId="77777777">
        <w:trPr>
          <w:jc w:val="center"/>
        </w:trPr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25754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3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D08F4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D77DE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021EFC" w14:paraId="3ACE5F65" w14:textId="77777777">
        <w:trPr>
          <w:jc w:val="center"/>
        </w:trPr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485F7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4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4250E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E5923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021EFC" w14:paraId="14F0E0E5" w14:textId="77777777">
        <w:trPr>
          <w:jc w:val="center"/>
        </w:trPr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E6AB4" w14:textId="77777777" w:rsidR="00021EF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5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03A09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F190D" w14:textId="77777777" w:rsidR="00021EFC" w:rsidRDefault="00021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</w:tbl>
    <w:p w14:paraId="77F05B26" w14:textId="409F32AE" w:rsidR="00021EFC" w:rsidRDefault="00000000">
      <w:pPr>
        <w:jc w:val="center"/>
      </w:pPr>
      <w:r>
        <w:t>H’:</w:t>
      </w:r>
      <w:r w:rsidR="00864BB5">
        <w:t xml:space="preserve"> </w:t>
      </w:r>
      <w:r>
        <w:t>Valor del índice de Shannon y Wiener.</w:t>
      </w:r>
    </w:p>
    <w:p w14:paraId="5AE5B637" w14:textId="77777777" w:rsidR="00021EFC" w:rsidRDefault="00021EFC">
      <w:pPr>
        <w:spacing w:line="240" w:lineRule="auto"/>
        <w:ind w:left="720"/>
        <w:jc w:val="both"/>
      </w:pPr>
    </w:p>
    <w:p w14:paraId="398C4E19" w14:textId="77777777" w:rsidR="00021EFC" w:rsidRDefault="00000000">
      <w:pPr>
        <w:numPr>
          <w:ilvl w:val="0"/>
          <w:numId w:val="4"/>
        </w:numPr>
        <w:spacing w:line="240" w:lineRule="auto"/>
        <w:jc w:val="both"/>
      </w:pPr>
      <w:r>
        <w:t>Construya una matriz de presencia-ausencia de especies por sitio. Luego, calcule el índice de Jaccard para cada par de sitios y presente los resultados en una matriz de comparación pareada.</w:t>
      </w:r>
    </w:p>
    <w:p w14:paraId="569CE10F" w14:textId="77777777" w:rsidR="00021EFC" w:rsidRDefault="00021EFC">
      <w:pPr>
        <w:spacing w:line="240" w:lineRule="auto"/>
        <w:jc w:val="both"/>
      </w:pPr>
    </w:p>
    <w:p w14:paraId="5B72DD55" w14:textId="77777777" w:rsidR="00021EFC" w:rsidRDefault="00000000">
      <w:pPr>
        <w:spacing w:line="240" w:lineRule="auto"/>
        <w:ind w:left="425"/>
        <w:jc w:val="both"/>
      </w:pPr>
      <w:r>
        <w:t>3. Analice sus resultados y apóyese realizando una consulta en línea para responder las siguientes preguntas:</w:t>
      </w:r>
    </w:p>
    <w:p w14:paraId="60A1DA65" w14:textId="77777777" w:rsidR="00021EFC" w:rsidRDefault="00000000">
      <w:pPr>
        <w:spacing w:line="240" w:lineRule="auto"/>
        <w:jc w:val="both"/>
      </w:pPr>
      <w:r>
        <w:t xml:space="preserve"> </w:t>
      </w:r>
    </w:p>
    <w:p w14:paraId="3C4450B3" w14:textId="77777777" w:rsidR="00021EFC" w:rsidRDefault="00000000">
      <w:pPr>
        <w:numPr>
          <w:ilvl w:val="0"/>
          <w:numId w:val="2"/>
        </w:numPr>
        <w:spacing w:line="240" w:lineRule="auto"/>
        <w:jc w:val="both"/>
      </w:pPr>
      <w:r>
        <w:t>¿Cuál es el parche forestal con mayor dominancia de especies y qué implicaciones tiene esto sobre el funcionamiento de una comunidad?</w:t>
      </w:r>
    </w:p>
    <w:p w14:paraId="23D8AE1C" w14:textId="77777777" w:rsidR="00021EFC" w:rsidRDefault="00000000">
      <w:pPr>
        <w:numPr>
          <w:ilvl w:val="0"/>
          <w:numId w:val="2"/>
        </w:numPr>
        <w:spacing w:line="240" w:lineRule="auto"/>
        <w:jc w:val="both"/>
      </w:pPr>
      <w:r>
        <w:t>¿Cuál fue el sitio con mayor riqueza de especies y cuál el de mayor diversidad?, ¿cuál es la diferencia entre estos dos conceptos?</w:t>
      </w:r>
    </w:p>
    <w:p w14:paraId="4A9C1BCC" w14:textId="77777777" w:rsidR="00021EFC" w:rsidRDefault="00000000">
      <w:pPr>
        <w:numPr>
          <w:ilvl w:val="0"/>
          <w:numId w:val="2"/>
        </w:numPr>
        <w:spacing w:line="240" w:lineRule="auto"/>
        <w:jc w:val="both"/>
      </w:pPr>
      <w:r>
        <w:t xml:space="preserve">¿Qué utilidad tiene el índice de Jaccard? </w:t>
      </w:r>
    </w:p>
    <w:p w14:paraId="61E340B7" w14:textId="77777777" w:rsidR="00021EFC" w:rsidRDefault="00000000">
      <w:pPr>
        <w:numPr>
          <w:ilvl w:val="0"/>
          <w:numId w:val="2"/>
        </w:numPr>
        <w:spacing w:line="240" w:lineRule="auto"/>
        <w:jc w:val="both"/>
      </w:pPr>
      <w:r>
        <w:t>Si usted es contratado para proporcionar información biológica a los entes gubernamentales que buscan tomar medidas de conservación en estos sitios, ¿cómo listaría en orden de prioridad los sitios para realizar esfuerzos de conservación y por qué?</w:t>
      </w:r>
    </w:p>
    <w:p w14:paraId="6636A3FD" w14:textId="77777777" w:rsidR="00021EFC" w:rsidRDefault="00021EFC">
      <w:pPr>
        <w:jc w:val="center"/>
        <w:rPr>
          <w:b/>
        </w:rPr>
      </w:pPr>
    </w:p>
    <w:p w14:paraId="593E163F" w14:textId="77777777" w:rsidR="00021EFC" w:rsidRDefault="00021EFC">
      <w:pPr>
        <w:jc w:val="both"/>
        <w:rPr>
          <w:i/>
        </w:rPr>
      </w:pPr>
    </w:p>
    <w:p w14:paraId="3DE859F6" w14:textId="77777777" w:rsidR="00021EFC" w:rsidRDefault="00021EFC">
      <w:pPr>
        <w:jc w:val="both"/>
        <w:rPr>
          <w:i/>
        </w:rPr>
      </w:pPr>
    </w:p>
    <w:p w14:paraId="15CFFB80" w14:textId="77777777" w:rsidR="00021EFC" w:rsidRDefault="00021EFC">
      <w:pPr>
        <w:jc w:val="both"/>
        <w:rPr>
          <w:i/>
        </w:rPr>
      </w:pPr>
    </w:p>
    <w:p w14:paraId="66F01BC3" w14:textId="77777777" w:rsidR="00021EFC" w:rsidRDefault="00021EFC">
      <w:pPr>
        <w:rPr>
          <w:i/>
        </w:rPr>
      </w:pPr>
    </w:p>
    <w:p w14:paraId="246605DF" w14:textId="77777777" w:rsidR="00021EFC" w:rsidRDefault="00021EFC">
      <w:pPr>
        <w:jc w:val="center"/>
        <w:rPr>
          <w:i/>
        </w:rPr>
      </w:pPr>
    </w:p>
    <w:p w14:paraId="78FC036A" w14:textId="77777777" w:rsidR="00021EFC" w:rsidRDefault="00000000">
      <w:pPr>
        <w:jc w:val="center"/>
        <w:rPr>
          <w:b/>
        </w:rPr>
      </w:pPr>
      <w:r>
        <w:rPr>
          <w:b/>
        </w:rPr>
        <w:lastRenderedPageBreak/>
        <w:t>SITIO 2</w:t>
      </w:r>
    </w:p>
    <w:p w14:paraId="771BFDAE" w14:textId="77777777" w:rsidR="00021EFC" w:rsidRDefault="00000000">
      <w:pPr>
        <w:jc w:val="center"/>
        <w:rPr>
          <w:color w:val="FF0000"/>
        </w:rPr>
      </w:pPr>
      <w:r>
        <w:rPr>
          <w:noProof/>
          <w:color w:val="FF0000"/>
        </w:rPr>
        <w:drawing>
          <wp:inline distT="114300" distB="114300" distL="114300" distR="114300" wp14:anchorId="153C4E97" wp14:editId="459FA862">
            <wp:extent cx="5673400" cy="6411325"/>
            <wp:effectExtent l="0" t="0" r="0" b="0"/>
            <wp:docPr id="3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l="17441" t="3958" r="18604" b="5416"/>
                    <a:stretch>
                      <a:fillRect/>
                    </a:stretch>
                  </pic:blipFill>
                  <pic:spPr>
                    <a:xfrm>
                      <a:off x="0" y="0"/>
                      <a:ext cx="5673400" cy="6411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7DFE5F0" w14:textId="4461523D" w:rsidR="00021EFC" w:rsidRDefault="00000000">
      <w:pPr>
        <w:spacing w:line="240" w:lineRule="auto"/>
        <w:ind w:left="720"/>
        <w:jc w:val="both"/>
      </w:pPr>
      <w:r>
        <w:t>Fig</w:t>
      </w:r>
      <w:r w:rsidR="00864BB5">
        <w:t>ura</w:t>
      </w:r>
      <w:r>
        <w:t xml:space="preserve"> 3. Especímenes recolectados en el parche de bosque denominado “sitio 2”.</w:t>
      </w:r>
    </w:p>
    <w:p w14:paraId="3384E70E" w14:textId="77777777" w:rsidR="00021EFC" w:rsidRDefault="00021EFC">
      <w:pPr>
        <w:spacing w:line="240" w:lineRule="auto"/>
        <w:ind w:left="720"/>
        <w:jc w:val="both"/>
      </w:pPr>
    </w:p>
    <w:p w14:paraId="0CA0C6C7" w14:textId="77777777" w:rsidR="00021EFC" w:rsidRDefault="00021EFC">
      <w:pPr>
        <w:spacing w:line="240" w:lineRule="auto"/>
        <w:ind w:left="720"/>
        <w:jc w:val="both"/>
      </w:pPr>
    </w:p>
    <w:p w14:paraId="0EF666BC" w14:textId="77777777" w:rsidR="00021EFC" w:rsidRDefault="00021EFC">
      <w:pPr>
        <w:spacing w:line="240" w:lineRule="auto"/>
        <w:ind w:left="720"/>
        <w:jc w:val="both"/>
      </w:pPr>
    </w:p>
    <w:p w14:paraId="1DCFF4BE" w14:textId="77777777" w:rsidR="00021EFC" w:rsidRDefault="00021EFC">
      <w:pPr>
        <w:spacing w:line="240" w:lineRule="auto"/>
        <w:ind w:left="720"/>
        <w:jc w:val="both"/>
      </w:pPr>
    </w:p>
    <w:p w14:paraId="4DECEA93" w14:textId="77777777" w:rsidR="00021EFC" w:rsidRDefault="00021EFC">
      <w:pPr>
        <w:spacing w:line="240" w:lineRule="auto"/>
        <w:ind w:left="720"/>
        <w:jc w:val="both"/>
      </w:pPr>
    </w:p>
    <w:p w14:paraId="14EFE32B" w14:textId="77777777" w:rsidR="00021EFC" w:rsidRDefault="00021EFC">
      <w:pPr>
        <w:spacing w:line="240" w:lineRule="auto"/>
        <w:ind w:left="720"/>
        <w:jc w:val="both"/>
      </w:pPr>
    </w:p>
    <w:p w14:paraId="51EAB353" w14:textId="77777777" w:rsidR="00021EFC" w:rsidRDefault="00021EFC">
      <w:pPr>
        <w:spacing w:line="240" w:lineRule="auto"/>
        <w:ind w:left="720"/>
        <w:jc w:val="both"/>
      </w:pPr>
    </w:p>
    <w:p w14:paraId="33EE54AA" w14:textId="77777777" w:rsidR="00021EFC" w:rsidRDefault="00021EFC">
      <w:pPr>
        <w:spacing w:line="240" w:lineRule="auto"/>
        <w:ind w:left="720"/>
        <w:jc w:val="both"/>
      </w:pPr>
    </w:p>
    <w:p w14:paraId="5932CB9B" w14:textId="77777777" w:rsidR="00021EFC" w:rsidRDefault="00021EFC">
      <w:pPr>
        <w:spacing w:line="240" w:lineRule="auto"/>
        <w:ind w:left="720"/>
        <w:jc w:val="both"/>
      </w:pPr>
    </w:p>
    <w:p w14:paraId="0CB9EEF3" w14:textId="77777777" w:rsidR="00021EFC" w:rsidRDefault="00021EFC">
      <w:pPr>
        <w:spacing w:line="240" w:lineRule="auto"/>
        <w:ind w:left="720"/>
        <w:jc w:val="both"/>
      </w:pPr>
    </w:p>
    <w:p w14:paraId="54109A7F" w14:textId="77777777" w:rsidR="00021EFC" w:rsidRDefault="00021EFC">
      <w:pPr>
        <w:spacing w:line="240" w:lineRule="auto"/>
        <w:ind w:left="720"/>
        <w:jc w:val="both"/>
      </w:pPr>
    </w:p>
    <w:p w14:paraId="1C03D926" w14:textId="77777777" w:rsidR="00021EFC" w:rsidRDefault="00021EFC">
      <w:pPr>
        <w:spacing w:line="240" w:lineRule="auto"/>
        <w:ind w:left="720"/>
        <w:jc w:val="both"/>
      </w:pPr>
    </w:p>
    <w:p w14:paraId="5AAE4691" w14:textId="77777777" w:rsidR="00021EFC" w:rsidRDefault="00000000">
      <w:pPr>
        <w:spacing w:line="240" w:lineRule="auto"/>
        <w:jc w:val="center"/>
        <w:rPr>
          <w:b/>
        </w:rPr>
      </w:pPr>
      <w:r>
        <w:rPr>
          <w:b/>
        </w:rPr>
        <w:lastRenderedPageBreak/>
        <w:t>SITIO 3</w:t>
      </w:r>
    </w:p>
    <w:p w14:paraId="6AD6189E" w14:textId="77777777" w:rsidR="00021EFC" w:rsidRDefault="00000000">
      <w:pPr>
        <w:spacing w:line="240" w:lineRule="auto"/>
        <w:jc w:val="center"/>
      </w:pPr>
      <w:r>
        <w:rPr>
          <w:noProof/>
        </w:rPr>
        <w:drawing>
          <wp:inline distT="114300" distB="114300" distL="114300" distR="114300" wp14:anchorId="190B93EA" wp14:editId="6C364974">
            <wp:extent cx="5588217" cy="6396038"/>
            <wp:effectExtent l="0" t="0" r="0" b="0"/>
            <wp:docPr id="5" name="imag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/>
                    <pic:cNvPicPr preferRelativeResize="0"/>
                  </pic:nvPicPr>
                  <pic:blipFill>
                    <a:blip r:embed="rId9"/>
                    <a:srcRect l="18272" t="4375" r="18770" b="5208"/>
                    <a:stretch>
                      <a:fillRect/>
                    </a:stretch>
                  </pic:blipFill>
                  <pic:spPr>
                    <a:xfrm>
                      <a:off x="0" y="0"/>
                      <a:ext cx="5588217" cy="6396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27B4D7A" w14:textId="2F4E9C52" w:rsidR="00021EFC" w:rsidRDefault="00000000">
      <w:pPr>
        <w:spacing w:line="240" w:lineRule="auto"/>
        <w:ind w:left="720"/>
        <w:jc w:val="both"/>
      </w:pPr>
      <w:r>
        <w:t>Fig</w:t>
      </w:r>
      <w:r w:rsidR="00864BB5">
        <w:t>ura</w:t>
      </w:r>
      <w:r>
        <w:t xml:space="preserve"> 4. Especímenes recolectados en el parche de bosque denominado “sitio 3”.</w:t>
      </w:r>
    </w:p>
    <w:p w14:paraId="3F580056" w14:textId="77777777" w:rsidR="00021EFC" w:rsidRDefault="00021EFC">
      <w:pPr>
        <w:spacing w:line="240" w:lineRule="auto"/>
        <w:ind w:left="720"/>
        <w:jc w:val="both"/>
      </w:pPr>
    </w:p>
    <w:p w14:paraId="2E11B3DE" w14:textId="77777777" w:rsidR="00021EFC" w:rsidRDefault="00021EFC">
      <w:pPr>
        <w:spacing w:line="240" w:lineRule="auto"/>
        <w:ind w:left="720"/>
        <w:jc w:val="both"/>
      </w:pPr>
    </w:p>
    <w:p w14:paraId="782E1034" w14:textId="77777777" w:rsidR="00021EFC" w:rsidRDefault="00021EFC">
      <w:pPr>
        <w:spacing w:line="240" w:lineRule="auto"/>
        <w:ind w:left="720"/>
        <w:jc w:val="both"/>
      </w:pPr>
    </w:p>
    <w:p w14:paraId="1A30A2D0" w14:textId="77777777" w:rsidR="00021EFC" w:rsidRDefault="00021EFC">
      <w:pPr>
        <w:spacing w:line="240" w:lineRule="auto"/>
        <w:ind w:left="720"/>
        <w:jc w:val="both"/>
      </w:pPr>
    </w:p>
    <w:p w14:paraId="56E2CC38" w14:textId="77777777" w:rsidR="00021EFC" w:rsidRDefault="00021EFC">
      <w:pPr>
        <w:spacing w:line="240" w:lineRule="auto"/>
        <w:ind w:left="720"/>
        <w:jc w:val="both"/>
      </w:pPr>
    </w:p>
    <w:p w14:paraId="55C16532" w14:textId="77777777" w:rsidR="00021EFC" w:rsidRDefault="00021EFC">
      <w:pPr>
        <w:spacing w:line="240" w:lineRule="auto"/>
        <w:ind w:left="720"/>
        <w:jc w:val="both"/>
      </w:pPr>
    </w:p>
    <w:p w14:paraId="77541BBB" w14:textId="77777777" w:rsidR="00021EFC" w:rsidRDefault="00021EFC">
      <w:pPr>
        <w:spacing w:line="240" w:lineRule="auto"/>
        <w:ind w:left="720"/>
        <w:jc w:val="both"/>
      </w:pPr>
    </w:p>
    <w:p w14:paraId="70B8DCB3" w14:textId="77777777" w:rsidR="00021EFC" w:rsidRDefault="00021EFC">
      <w:pPr>
        <w:spacing w:line="240" w:lineRule="auto"/>
        <w:ind w:left="720"/>
        <w:jc w:val="both"/>
      </w:pPr>
    </w:p>
    <w:p w14:paraId="7EF7C452" w14:textId="77777777" w:rsidR="00021EFC" w:rsidRDefault="00021EFC">
      <w:pPr>
        <w:spacing w:line="240" w:lineRule="auto"/>
        <w:ind w:left="720"/>
        <w:jc w:val="both"/>
      </w:pPr>
    </w:p>
    <w:p w14:paraId="02338364" w14:textId="77777777" w:rsidR="00021EFC" w:rsidRDefault="00021EFC">
      <w:pPr>
        <w:spacing w:line="240" w:lineRule="auto"/>
        <w:ind w:left="720"/>
        <w:jc w:val="both"/>
      </w:pPr>
    </w:p>
    <w:p w14:paraId="0D4441B6" w14:textId="77777777" w:rsidR="00021EFC" w:rsidRDefault="00021EFC">
      <w:pPr>
        <w:spacing w:line="240" w:lineRule="auto"/>
        <w:ind w:left="720"/>
        <w:jc w:val="both"/>
      </w:pPr>
    </w:p>
    <w:p w14:paraId="0E99A74F" w14:textId="77777777" w:rsidR="00021EFC" w:rsidRDefault="00021EFC">
      <w:pPr>
        <w:spacing w:line="240" w:lineRule="auto"/>
        <w:ind w:left="720"/>
        <w:jc w:val="both"/>
      </w:pPr>
    </w:p>
    <w:p w14:paraId="37B4310C" w14:textId="77777777" w:rsidR="00021EFC" w:rsidRDefault="00021EFC">
      <w:pPr>
        <w:spacing w:line="240" w:lineRule="auto"/>
        <w:ind w:left="720"/>
        <w:jc w:val="both"/>
      </w:pPr>
    </w:p>
    <w:p w14:paraId="16CA5C29" w14:textId="77777777" w:rsidR="00021EFC" w:rsidRDefault="00000000">
      <w:pPr>
        <w:spacing w:line="240" w:lineRule="auto"/>
        <w:jc w:val="center"/>
        <w:rPr>
          <w:b/>
        </w:rPr>
      </w:pPr>
      <w:r>
        <w:rPr>
          <w:b/>
        </w:rPr>
        <w:lastRenderedPageBreak/>
        <w:t>SITIO 4</w:t>
      </w:r>
    </w:p>
    <w:p w14:paraId="6C3E54ED" w14:textId="77777777" w:rsidR="00021EFC" w:rsidRDefault="00000000">
      <w:pPr>
        <w:spacing w:line="240" w:lineRule="auto"/>
        <w:jc w:val="center"/>
      </w:pPr>
      <w:r>
        <w:rPr>
          <w:noProof/>
        </w:rPr>
        <w:drawing>
          <wp:inline distT="114300" distB="114300" distL="114300" distR="114300" wp14:anchorId="79ACD1FC" wp14:editId="7600B1A5">
            <wp:extent cx="5602125" cy="6431355"/>
            <wp:effectExtent l="0" t="0" r="0" b="0"/>
            <wp:docPr id="4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10"/>
                    <a:srcRect l="18438" t="4166" r="18604" b="5208"/>
                    <a:stretch>
                      <a:fillRect/>
                    </a:stretch>
                  </pic:blipFill>
                  <pic:spPr>
                    <a:xfrm>
                      <a:off x="0" y="0"/>
                      <a:ext cx="5602125" cy="64313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E4D059B" w14:textId="182980F9" w:rsidR="00021EFC" w:rsidRDefault="00000000">
      <w:pPr>
        <w:spacing w:line="240" w:lineRule="auto"/>
        <w:ind w:left="720"/>
        <w:jc w:val="both"/>
      </w:pPr>
      <w:r>
        <w:t>Fig</w:t>
      </w:r>
      <w:r w:rsidR="00864BB5">
        <w:t>ura</w:t>
      </w:r>
      <w:r>
        <w:t xml:space="preserve"> 5. Especímenes recolectados en el parche de bosque denominado “sitio 4”.</w:t>
      </w:r>
    </w:p>
    <w:p w14:paraId="5BDCC860" w14:textId="77777777" w:rsidR="00021EFC" w:rsidRDefault="00021EFC">
      <w:pPr>
        <w:spacing w:line="240" w:lineRule="auto"/>
        <w:ind w:left="720"/>
        <w:jc w:val="both"/>
      </w:pPr>
    </w:p>
    <w:p w14:paraId="3FFFE623" w14:textId="77777777" w:rsidR="00021EFC" w:rsidRDefault="00021EFC">
      <w:pPr>
        <w:spacing w:line="240" w:lineRule="auto"/>
        <w:ind w:left="720"/>
        <w:jc w:val="both"/>
      </w:pPr>
    </w:p>
    <w:p w14:paraId="572CAFB2" w14:textId="77777777" w:rsidR="00021EFC" w:rsidRDefault="00021EFC">
      <w:pPr>
        <w:spacing w:line="240" w:lineRule="auto"/>
        <w:ind w:left="720"/>
        <w:jc w:val="both"/>
      </w:pPr>
    </w:p>
    <w:p w14:paraId="685D177A" w14:textId="77777777" w:rsidR="00021EFC" w:rsidRDefault="00021EFC">
      <w:pPr>
        <w:spacing w:line="240" w:lineRule="auto"/>
        <w:ind w:left="720"/>
        <w:jc w:val="both"/>
      </w:pPr>
    </w:p>
    <w:p w14:paraId="565A9F07" w14:textId="77777777" w:rsidR="00021EFC" w:rsidRDefault="00021EFC">
      <w:pPr>
        <w:spacing w:line="240" w:lineRule="auto"/>
        <w:ind w:left="720"/>
        <w:jc w:val="both"/>
      </w:pPr>
    </w:p>
    <w:p w14:paraId="6D93A51C" w14:textId="77777777" w:rsidR="00021EFC" w:rsidRDefault="00021EFC">
      <w:pPr>
        <w:spacing w:line="240" w:lineRule="auto"/>
        <w:ind w:left="720"/>
        <w:jc w:val="both"/>
      </w:pPr>
    </w:p>
    <w:p w14:paraId="54320DA5" w14:textId="77777777" w:rsidR="00021EFC" w:rsidRDefault="00021EFC">
      <w:pPr>
        <w:spacing w:line="240" w:lineRule="auto"/>
        <w:ind w:left="720"/>
        <w:jc w:val="both"/>
      </w:pPr>
    </w:p>
    <w:p w14:paraId="1F425121" w14:textId="77777777" w:rsidR="00021EFC" w:rsidRDefault="00021EFC">
      <w:pPr>
        <w:spacing w:line="240" w:lineRule="auto"/>
        <w:ind w:left="720"/>
        <w:jc w:val="both"/>
      </w:pPr>
    </w:p>
    <w:p w14:paraId="4E2F1ED4" w14:textId="77777777" w:rsidR="00021EFC" w:rsidRDefault="00021EFC">
      <w:pPr>
        <w:spacing w:line="240" w:lineRule="auto"/>
        <w:ind w:left="720"/>
        <w:jc w:val="both"/>
      </w:pPr>
    </w:p>
    <w:p w14:paraId="00BE7B91" w14:textId="77777777" w:rsidR="00021EFC" w:rsidRDefault="00021EFC">
      <w:pPr>
        <w:spacing w:line="240" w:lineRule="auto"/>
        <w:ind w:left="720"/>
        <w:jc w:val="both"/>
      </w:pPr>
    </w:p>
    <w:p w14:paraId="26972745" w14:textId="77777777" w:rsidR="00021EFC" w:rsidRDefault="00021EFC">
      <w:pPr>
        <w:spacing w:line="240" w:lineRule="auto"/>
        <w:ind w:left="720"/>
        <w:jc w:val="both"/>
      </w:pPr>
    </w:p>
    <w:p w14:paraId="06A3A553" w14:textId="77777777" w:rsidR="00864BB5" w:rsidRDefault="00864BB5">
      <w:pPr>
        <w:spacing w:line="240" w:lineRule="auto"/>
        <w:ind w:left="720"/>
        <w:jc w:val="both"/>
      </w:pPr>
    </w:p>
    <w:p w14:paraId="0FCA4163" w14:textId="77777777" w:rsidR="00021EFC" w:rsidRDefault="00021EFC">
      <w:pPr>
        <w:spacing w:line="240" w:lineRule="auto"/>
        <w:jc w:val="both"/>
      </w:pPr>
    </w:p>
    <w:p w14:paraId="5D3B1E3C" w14:textId="77777777" w:rsidR="00021EFC" w:rsidRDefault="00000000">
      <w:pPr>
        <w:spacing w:line="240" w:lineRule="auto"/>
        <w:jc w:val="center"/>
        <w:rPr>
          <w:b/>
        </w:rPr>
      </w:pPr>
      <w:r>
        <w:rPr>
          <w:b/>
        </w:rPr>
        <w:lastRenderedPageBreak/>
        <w:t>SITIO 5</w:t>
      </w:r>
    </w:p>
    <w:p w14:paraId="4003CCE2" w14:textId="535D62AC" w:rsidR="00021EFC" w:rsidRDefault="00000000">
      <w:pPr>
        <w:spacing w:line="240" w:lineRule="auto"/>
        <w:jc w:val="center"/>
      </w:pPr>
      <w:r>
        <w:rPr>
          <w:noProof/>
        </w:rPr>
        <w:drawing>
          <wp:inline distT="114300" distB="114300" distL="114300" distR="114300" wp14:anchorId="13AC05F3" wp14:editId="496CEA42">
            <wp:extent cx="5616413" cy="6392743"/>
            <wp:effectExtent l="0" t="0" r="0" b="0"/>
            <wp:docPr id="6" name="image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g"/>
                    <pic:cNvPicPr preferRelativeResize="0"/>
                  </pic:nvPicPr>
                  <pic:blipFill>
                    <a:blip r:embed="rId11"/>
                    <a:srcRect l="18106" t="4166" r="18604" b="5416"/>
                    <a:stretch>
                      <a:fillRect/>
                    </a:stretch>
                  </pic:blipFill>
                  <pic:spPr>
                    <a:xfrm>
                      <a:off x="0" y="0"/>
                      <a:ext cx="5616413" cy="639274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>Fig</w:t>
      </w:r>
      <w:r w:rsidR="00864BB5">
        <w:t>ura</w:t>
      </w:r>
      <w:r>
        <w:t xml:space="preserve"> 6. Especímenes recolectados en el parche de bosque denominado “sitio 5”.</w:t>
      </w:r>
    </w:p>
    <w:p w14:paraId="6CD7DD9B" w14:textId="77777777" w:rsidR="00021EFC" w:rsidRDefault="00021EFC">
      <w:pPr>
        <w:spacing w:line="240" w:lineRule="auto"/>
        <w:jc w:val="both"/>
      </w:pPr>
    </w:p>
    <w:p w14:paraId="305D658A" w14:textId="77777777" w:rsidR="00021EFC" w:rsidRDefault="00021EFC">
      <w:pPr>
        <w:spacing w:line="240" w:lineRule="auto"/>
        <w:jc w:val="both"/>
      </w:pPr>
    </w:p>
    <w:p w14:paraId="0A0D3E12" w14:textId="77777777" w:rsidR="00021EFC" w:rsidRDefault="00021EFC">
      <w:pPr>
        <w:spacing w:line="240" w:lineRule="auto"/>
        <w:jc w:val="both"/>
      </w:pPr>
    </w:p>
    <w:p w14:paraId="3912F156" w14:textId="77777777" w:rsidR="00021EFC" w:rsidRDefault="00000000">
      <w:pPr>
        <w:jc w:val="both"/>
      </w:pPr>
      <w:r>
        <w:t xml:space="preserve">Nota: Esta actividad es una adaptación de la guía </w:t>
      </w:r>
      <w:r>
        <w:rPr>
          <w:i/>
        </w:rPr>
        <w:t>“</w:t>
      </w:r>
      <w:proofErr w:type="spellStart"/>
      <w:r>
        <w:rPr>
          <w:i/>
        </w:rPr>
        <w:t>What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Biodiversity</w:t>
      </w:r>
      <w:proofErr w:type="spellEnd"/>
      <w:r>
        <w:rPr>
          <w:i/>
        </w:rPr>
        <w:t xml:space="preserve">? Spiders as </w:t>
      </w:r>
      <w:proofErr w:type="spellStart"/>
      <w:r>
        <w:rPr>
          <w:i/>
        </w:rPr>
        <w:t>Exemplars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of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Biodiversity</w:t>
      </w:r>
      <w:proofErr w:type="spellEnd"/>
      <w:r>
        <w:rPr>
          <w:i/>
        </w:rPr>
        <w:t xml:space="preserve"> Concept” </w:t>
      </w:r>
      <w:r>
        <w:t>de James P. Gibbs y colaboradores.</w:t>
      </w:r>
    </w:p>
    <w:p w14:paraId="26C13DF2" w14:textId="77777777" w:rsidR="00021EFC" w:rsidRDefault="00021EFC">
      <w:pPr>
        <w:jc w:val="both"/>
        <w:rPr>
          <w:b/>
          <w:highlight w:val="red"/>
        </w:rPr>
      </w:pPr>
    </w:p>
    <w:p w14:paraId="5E722E40" w14:textId="77777777" w:rsidR="00021EFC" w:rsidRDefault="00000000">
      <w:pPr>
        <w:jc w:val="both"/>
        <w:rPr>
          <w:b/>
        </w:rPr>
      </w:pPr>
      <w:r>
        <w:rPr>
          <w:b/>
        </w:rPr>
        <w:t>Referencia:</w:t>
      </w:r>
    </w:p>
    <w:p w14:paraId="5D653613" w14:textId="77777777" w:rsidR="00021EFC" w:rsidRDefault="00000000">
      <w:pPr>
        <w:jc w:val="both"/>
      </w:pPr>
      <w:r>
        <w:t xml:space="preserve">Gibbs, J., Harrison, I. y Griffiths, J. (2008).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Biodiversity</w:t>
      </w:r>
      <w:proofErr w:type="spellEnd"/>
      <w:r>
        <w:t xml:space="preserve">? Spiders as </w:t>
      </w:r>
      <w:proofErr w:type="spellStart"/>
      <w:r>
        <w:t>Exemplars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Biodiversity</w:t>
      </w:r>
      <w:proofErr w:type="spellEnd"/>
      <w:r>
        <w:t xml:space="preserve"> Concept. En J. Gibbs, M. Hunter y E. </w:t>
      </w:r>
      <w:proofErr w:type="spellStart"/>
      <w:r>
        <w:t>Sterling</w:t>
      </w:r>
      <w:proofErr w:type="spellEnd"/>
      <w:r>
        <w:t xml:space="preserve"> (Eds.), </w:t>
      </w:r>
      <w:proofErr w:type="spellStart"/>
      <w:r>
        <w:rPr>
          <w:i/>
        </w:rPr>
        <w:t>Problem-Solving</w:t>
      </w:r>
      <w:proofErr w:type="spellEnd"/>
      <w:r>
        <w:rPr>
          <w:i/>
        </w:rPr>
        <w:t xml:space="preserve"> in </w:t>
      </w:r>
      <w:proofErr w:type="spellStart"/>
      <w:r>
        <w:rPr>
          <w:i/>
        </w:rPr>
        <w:t>Conservation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Biology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Wildlife</w:t>
      </w:r>
      <w:proofErr w:type="spellEnd"/>
      <w:r>
        <w:rPr>
          <w:i/>
        </w:rPr>
        <w:t xml:space="preserve"> Management </w:t>
      </w:r>
      <w:proofErr w:type="spellStart"/>
      <w:r>
        <w:rPr>
          <w:i/>
        </w:rPr>
        <w:t>Exercises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for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Class</w:t>
      </w:r>
      <w:proofErr w:type="spellEnd"/>
      <w:r>
        <w:rPr>
          <w:i/>
        </w:rPr>
        <w:t xml:space="preserve">, Field, and </w:t>
      </w:r>
      <w:proofErr w:type="spellStart"/>
      <w:r>
        <w:rPr>
          <w:i/>
        </w:rPr>
        <w:t>Laboratory</w:t>
      </w:r>
      <w:proofErr w:type="spellEnd"/>
      <w:r>
        <w:t xml:space="preserve"> (pp. 3-12). Blackwell Publishing.   </w:t>
      </w:r>
    </w:p>
    <w:sectPr w:rsidR="00021EF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E329F"/>
    <w:multiLevelType w:val="multilevel"/>
    <w:tmpl w:val="50B22A4C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CB03E17"/>
    <w:multiLevelType w:val="multilevel"/>
    <w:tmpl w:val="8D2A2B4E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3376815"/>
    <w:multiLevelType w:val="multilevel"/>
    <w:tmpl w:val="58701F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D157216"/>
    <w:multiLevelType w:val="multilevel"/>
    <w:tmpl w:val="ED08CEF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1599410449">
    <w:abstractNumId w:val="2"/>
  </w:num>
  <w:num w:numId="2" w16cid:durableId="1729066438">
    <w:abstractNumId w:val="3"/>
  </w:num>
  <w:num w:numId="3" w16cid:durableId="1133673566">
    <w:abstractNumId w:val="1"/>
  </w:num>
  <w:num w:numId="4" w16cid:durableId="1389375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EFC"/>
    <w:rsid w:val="00021EFC"/>
    <w:rsid w:val="00864BB5"/>
    <w:rsid w:val="00EF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4E147"/>
  <w15:docId w15:val="{210FCF2C-A183-414A-AAF0-80A197148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RvjyH9xNVFY?si=SY6Kb0fb79UsA7v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6.jpg"/><Relationship Id="rId5" Type="http://schemas.openxmlformats.org/officeDocument/2006/relationships/image" Target="media/image1.png"/><Relationship Id="rId10" Type="http://schemas.openxmlformats.org/officeDocument/2006/relationships/image" Target="media/image5.jpg"/><Relationship Id="rId4" Type="http://schemas.openxmlformats.org/officeDocument/2006/relationships/webSettings" Target="web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740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2</cp:revision>
  <dcterms:created xsi:type="dcterms:W3CDTF">2025-05-30T23:35:00Z</dcterms:created>
  <dcterms:modified xsi:type="dcterms:W3CDTF">2025-05-30T23:36:00Z</dcterms:modified>
</cp:coreProperties>
</file>